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C5166" w14:textId="4A4B2656" w:rsidR="00D77279" w:rsidRPr="00D77279" w:rsidRDefault="00D77279" w:rsidP="00D77279">
      <w:pPr>
        <w:jc w:val="center"/>
        <w:rPr>
          <w:b/>
          <w:bCs/>
          <w:sz w:val="40"/>
          <w:szCs w:val="40"/>
        </w:rPr>
      </w:pPr>
      <w:r w:rsidRPr="00D77279">
        <w:rPr>
          <w:b/>
          <w:bCs/>
          <w:sz w:val="40"/>
          <w:szCs w:val="40"/>
        </w:rPr>
        <w:t>Contoh Rencana Bisnis</w:t>
      </w:r>
    </w:p>
    <w:p w14:paraId="400A8C48" w14:textId="6FB4743B" w:rsidR="00D77279" w:rsidRDefault="00D77279" w:rsidP="00D77279">
      <w:pPr>
        <w:jc w:val="center"/>
        <w:rPr>
          <w:b/>
          <w:bCs/>
          <w:sz w:val="32"/>
          <w:szCs w:val="32"/>
        </w:rPr>
      </w:pPr>
    </w:p>
    <w:p w14:paraId="78DBDF9C" w14:textId="261E5E55" w:rsidR="00D77279" w:rsidRDefault="00D77279" w:rsidP="00D77279">
      <w:pPr>
        <w:jc w:val="center"/>
        <w:rPr>
          <w:b/>
          <w:bCs/>
          <w:sz w:val="32"/>
          <w:szCs w:val="32"/>
        </w:rPr>
      </w:pPr>
    </w:p>
    <w:p w14:paraId="2F0BA16A" w14:textId="77777777" w:rsidR="00D77279" w:rsidRPr="00D77279" w:rsidRDefault="00D77279" w:rsidP="00D7727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</w:pPr>
      <w:r w:rsidRPr="00D77279"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en-ID"/>
        </w:rPr>
        <w:t>1. Struktur Organisasi</w:t>
      </w:r>
    </w:p>
    <w:p w14:paraId="6C3C20C5" w14:textId="77777777" w:rsidR="00D77279" w:rsidRPr="00D77279" w:rsidRDefault="00D77279" w:rsidP="00D772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</w:pPr>
      <w:r w:rsidRPr="00D77279"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en-ID"/>
        </w:rPr>
        <w:t>Nama perusahaan:</w:t>
      </w:r>
      <w:r w:rsidRPr="00D77279"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> Jari Mungil</w:t>
      </w:r>
    </w:p>
    <w:p w14:paraId="59C2076C" w14:textId="77777777" w:rsidR="00D77279" w:rsidRPr="00D77279" w:rsidRDefault="00D77279" w:rsidP="00D772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</w:pPr>
      <w:r w:rsidRPr="00D77279"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en-ID"/>
        </w:rPr>
        <w:t>Jenis usaha:</w:t>
      </w:r>
      <w:r w:rsidRPr="00D77279"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> Kerajinan tangan</w:t>
      </w:r>
    </w:p>
    <w:p w14:paraId="03A39CC5" w14:textId="77777777" w:rsidR="00D77279" w:rsidRPr="00D77279" w:rsidRDefault="00D77279" w:rsidP="00D772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</w:pPr>
      <w:r w:rsidRPr="00D77279"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en-ID"/>
        </w:rPr>
        <w:t>Bentuk usaha</w:t>
      </w:r>
      <w:r w:rsidRPr="00D77279"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>: lampu hias</w:t>
      </w:r>
    </w:p>
    <w:p w14:paraId="36C1DF93" w14:textId="77777777" w:rsidR="00D77279" w:rsidRPr="00D77279" w:rsidRDefault="00D77279" w:rsidP="00D772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</w:pPr>
      <w:r w:rsidRPr="00D77279"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en-ID"/>
        </w:rPr>
        <w:t>Alamat:</w:t>
      </w:r>
      <w:r w:rsidRPr="00D77279"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> Jln. Cenderawasih No 09, sumatra Utara</w:t>
      </w:r>
    </w:p>
    <w:p w14:paraId="46AAD21C" w14:textId="77777777" w:rsidR="00D77279" w:rsidRPr="00D77279" w:rsidRDefault="00D77279" w:rsidP="00D7727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</w:pPr>
      <w:r w:rsidRPr="00D77279"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en-ID"/>
        </w:rPr>
        <w:t>2. Deskripsi Usaha</w:t>
      </w:r>
    </w:p>
    <w:p w14:paraId="224B4F7F" w14:textId="77777777" w:rsidR="00D77279" w:rsidRPr="00D77279" w:rsidRDefault="00D77279" w:rsidP="00D7727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</w:pPr>
      <w:r w:rsidRPr="00D77279"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>Lampu tidur hias memiliki kegunaan bagi para konsumen yang mengalami susah tidur apabila lampu dalam kondisi menyala, namun juga takut dengan keadaan yang gelap.</w:t>
      </w:r>
    </w:p>
    <w:p w14:paraId="3E356E03" w14:textId="77777777" w:rsidR="00D77279" w:rsidRPr="00D77279" w:rsidRDefault="00D77279" w:rsidP="00D7727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</w:pPr>
      <w:r w:rsidRPr="00D77279"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>Selain dapat dijadikan sebagai hiasan saat di siang hari, lampu bias dengan berbagai pilihan bentuk ini dapat dijadikan sebagai lampu tidur di malam.</w:t>
      </w:r>
    </w:p>
    <w:p w14:paraId="22CA4FBE" w14:textId="77777777" w:rsidR="00D77279" w:rsidRPr="00D77279" w:rsidRDefault="00D77279" w:rsidP="00D7727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</w:pPr>
      <w:r w:rsidRPr="00D77279"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en-ID"/>
        </w:rPr>
        <w:t>3. Kelebihan dan Kelemahan Perusahaan:</w:t>
      </w:r>
    </w:p>
    <w:p w14:paraId="46620005" w14:textId="77777777" w:rsidR="00D77279" w:rsidRPr="00D77279" w:rsidRDefault="00D77279" w:rsidP="00D7727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</w:pPr>
      <w:r w:rsidRPr="00D77279"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en-ID"/>
        </w:rPr>
        <w:t>Kelebihan:</w:t>
      </w:r>
    </w:p>
    <w:p w14:paraId="38A78B0C" w14:textId="77777777" w:rsidR="00D77279" w:rsidRPr="00D77279" w:rsidRDefault="00D77279" w:rsidP="00D772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</w:pPr>
      <w:r w:rsidRPr="00D77279"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>Konsumen bisa langsung memilih tanpa harus memesan terlebih dahulu.</w:t>
      </w:r>
    </w:p>
    <w:p w14:paraId="0E8E0CED" w14:textId="77777777" w:rsidR="00D77279" w:rsidRPr="00D77279" w:rsidRDefault="00D77279" w:rsidP="00D772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</w:pPr>
      <w:r w:rsidRPr="00D77279"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>Memiliki pemasaran yang agresif dan menaris, yaitu melalui WA, SMS, COD, BBM dan menggunakan media sosial.</w:t>
      </w:r>
    </w:p>
    <w:p w14:paraId="7A929119" w14:textId="77777777" w:rsidR="00D77279" w:rsidRPr="00D77279" w:rsidRDefault="00D77279" w:rsidP="00D772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</w:pPr>
      <w:r w:rsidRPr="00D77279"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>Berada di lingkungan yang strategis.</w:t>
      </w:r>
    </w:p>
    <w:p w14:paraId="63D56457" w14:textId="77777777" w:rsidR="00D77279" w:rsidRPr="00D77279" w:rsidRDefault="00D77279" w:rsidP="00D772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</w:pPr>
      <w:r w:rsidRPr="00D77279"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>Memiliki harga terjangkau dan selalu memberikan diskon.</w:t>
      </w:r>
    </w:p>
    <w:p w14:paraId="0C774BFA" w14:textId="77777777" w:rsidR="00D77279" w:rsidRPr="00D77279" w:rsidRDefault="00D77279" w:rsidP="00D7727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</w:pPr>
      <w:r w:rsidRPr="00D77279"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en-ID"/>
        </w:rPr>
        <w:t>Kelemahan</w:t>
      </w:r>
    </w:p>
    <w:p w14:paraId="57AA7EA6" w14:textId="77777777" w:rsidR="00D77279" w:rsidRPr="00D77279" w:rsidRDefault="00D77279" w:rsidP="00D772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</w:pPr>
      <w:r w:rsidRPr="00D77279"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>Memiliki banyak saingan dengan bentuk yang berbeda</w:t>
      </w:r>
    </w:p>
    <w:p w14:paraId="42C9956C" w14:textId="77777777" w:rsidR="00D77279" w:rsidRPr="00D77279" w:rsidRDefault="00D77279" w:rsidP="00D772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</w:pPr>
      <w:r w:rsidRPr="00D77279"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>Membutuhkan perawatan untuk membuat lampu bertahan lebih lama.</w:t>
      </w:r>
    </w:p>
    <w:p w14:paraId="4A763862" w14:textId="77777777" w:rsidR="00D77279" w:rsidRPr="00D77279" w:rsidRDefault="00D77279" w:rsidP="00D7727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</w:pPr>
      <w:r w:rsidRPr="00D77279"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en-ID"/>
        </w:rPr>
        <w:t>4. Peralatan</w:t>
      </w:r>
    </w:p>
    <w:p w14:paraId="345DF3E0" w14:textId="77777777" w:rsidR="00D77279" w:rsidRPr="00D77279" w:rsidRDefault="00D77279" w:rsidP="00D772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</w:pPr>
      <w:r w:rsidRPr="00D77279"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>Botol bekas</w:t>
      </w:r>
    </w:p>
    <w:p w14:paraId="13619DE9" w14:textId="77777777" w:rsidR="00D77279" w:rsidRPr="00D77279" w:rsidRDefault="00D77279" w:rsidP="00D772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</w:pPr>
      <w:r w:rsidRPr="00D77279"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>Lampu kecil</w:t>
      </w:r>
    </w:p>
    <w:p w14:paraId="22F3BCB4" w14:textId="77777777" w:rsidR="00D77279" w:rsidRPr="00D77279" w:rsidRDefault="00D77279" w:rsidP="00D772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</w:pPr>
      <w:r w:rsidRPr="00D77279"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>Sendok plastik</w:t>
      </w:r>
    </w:p>
    <w:p w14:paraId="7B9AFCAF" w14:textId="77777777" w:rsidR="00D77279" w:rsidRPr="00D77279" w:rsidRDefault="00D77279" w:rsidP="00D772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</w:pPr>
      <w:r w:rsidRPr="00D77279"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>Cat warna</w:t>
      </w:r>
    </w:p>
    <w:p w14:paraId="03DCC7BB" w14:textId="77777777" w:rsidR="00D77279" w:rsidRPr="00D77279" w:rsidRDefault="00D77279" w:rsidP="00D772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</w:pPr>
      <w:r w:rsidRPr="00D77279"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>Gunting/pisau</w:t>
      </w:r>
    </w:p>
    <w:p w14:paraId="47E6F1AD" w14:textId="77777777" w:rsidR="00D77279" w:rsidRPr="00D77279" w:rsidRDefault="00D77279" w:rsidP="00D772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</w:pPr>
      <w:r w:rsidRPr="00D77279"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lastRenderedPageBreak/>
        <w:t>Kain flanel</w:t>
      </w:r>
    </w:p>
    <w:p w14:paraId="01D26227" w14:textId="77777777" w:rsidR="00D77279" w:rsidRPr="00D77279" w:rsidRDefault="00D77279" w:rsidP="00D772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</w:pPr>
      <w:r w:rsidRPr="00D77279"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>Lem</w:t>
      </w:r>
    </w:p>
    <w:p w14:paraId="7F0C1FA5" w14:textId="77777777" w:rsidR="00D77279" w:rsidRPr="00D77279" w:rsidRDefault="00D77279" w:rsidP="00D7727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</w:pPr>
      <w:r w:rsidRPr="00D77279"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en-ID"/>
        </w:rPr>
        <w:t>5. Cara pembuatan</w:t>
      </w:r>
    </w:p>
    <w:p w14:paraId="0F2706F7" w14:textId="77777777" w:rsidR="00D77279" w:rsidRPr="00D77279" w:rsidRDefault="00D77279" w:rsidP="00D772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</w:pPr>
      <w:r w:rsidRPr="00D77279"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>Potong botol dengan bentuk dasar, yaitu ¾ atau ½ dari botol</w:t>
      </w:r>
    </w:p>
    <w:p w14:paraId="6742EC3F" w14:textId="77777777" w:rsidR="00D77279" w:rsidRPr="00D77279" w:rsidRDefault="00D77279" w:rsidP="00D772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</w:pPr>
      <w:r w:rsidRPr="00D77279"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>Pada bagian sendok diberi cat warna lalu keringkan dna potong pada bagian tangkai sendok.</w:t>
      </w:r>
    </w:p>
    <w:p w14:paraId="0D6E27C6" w14:textId="77777777" w:rsidR="00D77279" w:rsidRPr="00D77279" w:rsidRDefault="00D77279" w:rsidP="00D772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</w:pPr>
      <w:r w:rsidRPr="00D77279"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>Sendok disusun dengan menempel, lalu lakukan sampai seluruh bagian botol tertutup.</w:t>
      </w:r>
    </w:p>
    <w:p w14:paraId="55F88635" w14:textId="77777777" w:rsidR="00D77279" w:rsidRPr="00D77279" w:rsidRDefault="00D77279" w:rsidP="00D772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</w:pPr>
      <w:r w:rsidRPr="00D77279"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>Buatlah motif menggunakan kain karton kemudian tempel pada bagian atas.</w:t>
      </w:r>
    </w:p>
    <w:p w14:paraId="3A4190B2" w14:textId="77777777" w:rsidR="00D77279" w:rsidRPr="00D77279" w:rsidRDefault="00D77279" w:rsidP="00D772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</w:pPr>
      <w:r w:rsidRPr="00D77279"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>Bola lampu dapat dipasangkan pada dalam botol.</w:t>
      </w:r>
    </w:p>
    <w:p w14:paraId="0058D6A8" w14:textId="77777777" w:rsidR="00D77279" w:rsidRPr="00D77279" w:rsidRDefault="00D77279" w:rsidP="00D7727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</w:pPr>
      <w:r w:rsidRPr="00D77279"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en-ID"/>
        </w:rPr>
        <w:t>6. Pemasaran</w:t>
      </w:r>
    </w:p>
    <w:p w14:paraId="6B2FA446" w14:textId="77777777" w:rsidR="00D77279" w:rsidRPr="00D77279" w:rsidRDefault="00D77279" w:rsidP="00D7727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</w:pPr>
      <w:r w:rsidRPr="00D77279"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>Untuk pemasaran lampu hias dapat dilakukan secara online atau secara offline. Pemasaran juga dilakukan dengan mengandalkan media sosial.</w:t>
      </w:r>
    </w:p>
    <w:p w14:paraId="1DBE08F2" w14:textId="77777777" w:rsidR="00D77279" w:rsidRPr="00D77279" w:rsidRDefault="00D77279" w:rsidP="00D7727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</w:pPr>
      <w:r w:rsidRPr="00D77279"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en-ID"/>
        </w:rPr>
        <w:t>7. Pendapatan</w:t>
      </w:r>
    </w:p>
    <w:p w14:paraId="1E69E2FD" w14:textId="3455050F" w:rsidR="00D77279" w:rsidRPr="00D77279" w:rsidRDefault="00D77279" w:rsidP="00D772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</w:pPr>
      <w:r w:rsidRPr="00D77279"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>Pisau                 </w:t>
      </w:r>
      <w:r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ab/>
      </w:r>
      <w:r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ab/>
      </w:r>
      <w:r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ab/>
      </w:r>
      <w:r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ab/>
      </w:r>
      <w:r w:rsidRPr="00D77279"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>Rp 2.000</w:t>
      </w:r>
    </w:p>
    <w:p w14:paraId="5F35CACA" w14:textId="4BAD78EE" w:rsidR="00D77279" w:rsidRPr="00D77279" w:rsidRDefault="00D77279" w:rsidP="00D772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</w:pPr>
      <w:r w:rsidRPr="00D77279"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>Fiting lampu   </w:t>
      </w:r>
      <w:r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ab/>
      </w:r>
      <w:r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ab/>
      </w:r>
      <w:r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ab/>
      </w:r>
      <w:r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ab/>
      </w:r>
      <w:r w:rsidRPr="00D77279"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>Rp 4.000</w:t>
      </w:r>
    </w:p>
    <w:p w14:paraId="2DB1A125" w14:textId="03D71386" w:rsidR="00D77279" w:rsidRPr="00D77279" w:rsidRDefault="00D77279" w:rsidP="00D772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</w:pPr>
      <w:r w:rsidRPr="00D77279"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 xml:space="preserve">Lampu 4 W      </w:t>
      </w:r>
      <w:r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ab/>
      </w:r>
      <w:r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ab/>
      </w:r>
      <w:r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ab/>
      </w:r>
      <w:r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ab/>
      </w:r>
      <w:r w:rsidRPr="00D77279"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>Rp 5.000</w:t>
      </w:r>
    </w:p>
    <w:p w14:paraId="127FC24A" w14:textId="460590FC" w:rsidR="00D77279" w:rsidRPr="00D77279" w:rsidRDefault="00D77279" w:rsidP="00D772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</w:pPr>
      <w:r w:rsidRPr="00D77279"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>Streker              </w:t>
      </w:r>
      <w:r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ab/>
      </w:r>
      <w:r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ab/>
      </w:r>
      <w:r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ab/>
      </w:r>
      <w:r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ab/>
      </w:r>
      <w:r w:rsidRPr="00D77279"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>Rp 3.000</w:t>
      </w:r>
    </w:p>
    <w:p w14:paraId="4A4D4D0D" w14:textId="414CBA64" w:rsidR="00D77279" w:rsidRPr="00D77279" w:rsidRDefault="00D77279" w:rsidP="00D772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</w:pPr>
      <w:r w:rsidRPr="00D77279"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 xml:space="preserve">Lem                   </w:t>
      </w:r>
      <w:r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ab/>
      </w:r>
      <w:r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ab/>
      </w:r>
      <w:r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ab/>
      </w:r>
      <w:r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ab/>
      </w:r>
      <w:r w:rsidRPr="00D77279"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>Rp 1.000</w:t>
      </w:r>
    </w:p>
    <w:p w14:paraId="1291C018" w14:textId="645589A8" w:rsidR="00D77279" w:rsidRPr="00D77279" w:rsidRDefault="00D77279" w:rsidP="00D772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</w:pPr>
      <w:r w:rsidRPr="00D77279"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 xml:space="preserve">Sendok Plastik isi 100 </w:t>
      </w:r>
      <w:r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ab/>
      </w:r>
      <w:r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ab/>
      </w:r>
      <w:r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ab/>
      </w:r>
      <w:r w:rsidRPr="00D77279"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>Rp 10.000</w:t>
      </w:r>
    </w:p>
    <w:p w14:paraId="7C83206C" w14:textId="207A07BD" w:rsidR="00D77279" w:rsidRPr="00D77279" w:rsidRDefault="00D77279" w:rsidP="00D772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</w:pPr>
      <w:r w:rsidRPr="00D77279"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>Cat                    </w:t>
      </w:r>
      <w:r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ab/>
      </w:r>
      <w:r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ab/>
      </w:r>
      <w:r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ab/>
      </w:r>
      <w:r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ab/>
      </w:r>
      <w:r w:rsidRPr="00D77279"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>Rp 5.000</w:t>
      </w:r>
    </w:p>
    <w:p w14:paraId="4D7FC8EB" w14:textId="33A59151" w:rsidR="00D77279" w:rsidRPr="00D77279" w:rsidRDefault="00D77279" w:rsidP="00D772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</w:pPr>
      <w:r w:rsidRPr="00D77279"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 xml:space="preserve">Kain flanel      </w:t>
      </w:r>
      <w:r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ab/>
      </w:r>
      <w:r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ab/>
      </w:r>
      <w:r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ab/>
      </w:r>
      <w:r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ab/>
      </w:r>
      <w:r w:rsidRPr="00D77279"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>Rp 2.000</w:t>
      </w:r>
    </w:p>
    <w:p w14:paraId="3A4BB89D" w14:textId="1C878DFE" w:rsidR="00D77279" w:rsidRPr="00D77279" w:rsidRDefault="00D77279" w:rsidP="00D772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</w:pPr>
      <w:r w:rsidRPr="00D77279"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>Botol bekas     </w:t>
      </w:r>
      <w:r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ab/>
      </w:r>
      <w:r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ab/>
      </w:r>
      <w:r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ab/>
      </w:r>
      <w:r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ab/>
      </w:r>
      <w:r w:rsidRPr="00D77279"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>Rp 5.000</w:t>
      </w:r>
    </w:p>
    <w:p w14:paraId="05F61F54" w14:textId="324C45F5" w:rsidR="00D77279" w:rsidRPr="00D77279" w:rsidRDefault="00D77279" w:rsidP="00D772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</w:pPr>
      <w:r w:rsidRPr="00D77279"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>Jumlah total   </w:t>
      </w:r>
      <w:r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ab/>
      </w:r>
      <w:r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ab/>
      </w:r>
      <w:r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ab/>
      </w:r>
      <w:r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ab/>
      </w:r>
      <w:r w:rsidRPr="00D77279"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>Rp 37.000</w:t>
      </w:r>
    </w:p>
    <w:p w14:paraId="4E1C8725" w14:textId="43D82233" w:rsidR="00D77279" w:rsidRPr="00D77279" w:rsidRDefault="00D77279" w:rsidP="00D772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</w:pPr>
      <w:r w:rsidRPr="00D77279"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 xml:space="preserve">Modal               </w:t>
      </w:r>
      <w:r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ab/>
      </w:r>
      <w:r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ab/>
      </w:r>
      <w:r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ab/>
      </w:r>
      <w:r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ab/>
      </w:r>
      <w:r w:rsidRPr="00D77279"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>Rp. 37.000</w:t>
      </w:r>
    </w:p>
    <w:p w14:paraId="37798809" w14:textId="4ED54331" w:rsidR="00D77279" w:rsidRPr="00D77279" w:rsidRDefault="00D77279" w:rsidP="00D772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</w:pPr>
      <w:r w:rsidRPr="00D77279"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 xml:space="preserve">Keuntungan 20% = 20/100 x 37.000 = </w:t>
      </w:r>
      <w:r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ab/>
      </w:r>
      <w:r w:rsidRPr="00D77279"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>Rp 400</w:t>
      </w:r>
    </w:p>
    <w:p w14:paraId="4C6482D5" w14:textId="3CAFE425" w:rsidR="00D77279" w:rsidRPr="00D77279" w:rsidRDefault="00D77279" w:rsidP="00D772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</w:pPr>
      <w:r w:rsidRPr="00D77279"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 xml:space="preserve">Harga Jual Rp 000 + Rp 7.400 = </w:t>
      </w:r>
      <w:r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ab/>
      </w:r>
      <w:r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ab/>
      </w:r>
      <w:r w:rsidRPr="00D77279"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 xml:space="preserve">Rp 44.400 ~ Rp. </w:t>
      </w:r>
      <w:proofErr w:type="gramStart"/>
      <w:r w:rsidRPr="00D77279"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>45.00</w:t>
      </w:r>
      <w:r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>0</w:t>
      </w:r>
      <w:r w:rsidRPr="00D77279">
        <w:rPr>
          <w:rFonts w:ascii="Segoe UI" w:eastAsia="Times New Roman" w:hAnsi="Segoe UI" w:cs="Segoe UI"/>
          <w:color w:val="222222"/>
          <w:sz w:val="24"/>
          <w:szCs w:val="24"/>
          <w:lang w:eastAsia="en-ID"/>
        </w:rPr>
        <w:t>,-</w:t>
      </w:r>
      <w:proofErr w:type="gramEnd"/>
    </w:p>
    <w:p w14:paraId="7615A3B0" w14:textId="77777777" w:rsidR="00D77279" w:rsidRPr="00D77279" w:rsidRDefault="00D77279" w:rsidP="00D77279">
      <w:pPr>
        <w:rPr>
          <w:b/>
          <w:bCs/>
          <w:sz w:val="32"/>
          <w:szCs w:val="32"/>
        </w:rPr>
      </w:pPr>
    </w:p>
    <w:sectPr w:rsidR="00D77279" w:rsidRPr="00D77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82701"/>
    <w:multiLevelType w:val="multilevel"/>
    <w:tmpl w:val="351E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FB0B5D"/>
    <w:multiLevelType w:val="multilevel"/>
    <w:tmpl w:val="3B32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127C82"/>
    <w:multiLevelType w:val="multilevel"/>
    <w:tmpl w:val="A350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984AA2"/>
    <w:multiLevelType w:val="multilevel"/>
    <w:tmpl w:val="EEF2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BB57B1"/>
    <w:multiLevelType w:val="multilevel"/>
    <w:tmpl w:val="D066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205427"/>
    <w:multiLevelType w:val="multilevel"/>
    <w:tmpl w:val="5B6E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79"/>
    <w:rsid w:val="00D7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E73F"/>
  <w15:chartTrackingRefBased/>
  <w15:docId w15:val="{3403A114-5571-42BD-9489-85DBBD6C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D772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8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Niko Ramadhani</cp:lastModifiedBy>
  <cp:revision>1</cp:revision>
  <dcterms:created xsi:type="dcterms:W3CDTF">2020-10-02T00:45:00Z</dcterms:created>
  <dcterms:modified xsi:type="dcterms:W3CDTF">2020-10-02T00:48:00Z</dcterms:modified>
</cp:coreProperties>
</file>