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360" w:lineRule="auto"/>
        <w:jc w:val="center"/>
        <w:rPr/>
      </w:pPr>
      <w:bookmarkStart w:colFirst="0" w:colLast="0" w:name="_cki7qme2bm74" w:id="0"/>
      <w:bookmarkEnd w:id="0"/>
      <w:r w:rsidDel="00000000" w:rsidR="00000000" w:rsidRPr="00000000">
        <w:rPr>
          <w:rFonts w:ascii="Poppins" w:cs="Poppins" w:eastAsia="Poppins" w:hAnsi="Poppins"/>
          <w:b w:val="1"/>
          <w:color w:val="434343"/>
          <w:sz w:val="48"/>
          <w:szCs w:val="48"/>
          <w:rtl w:val="0"/>
        </w:rPr>
        <w:t xml:space="preserve">Proposal Pengajuan Dana</w:t>
      </w:r>
      <w:r w:rsidDel="00000000" w:rsidR="00000000" w:rsidRPr="00000000">
        <w:rPr>
          <w:rtl w:val="0"/>
        </w:rPr>
      </w:r>
    </w:p>
    <w:p w:rsidR="00000000" w:rsidDel="00000000" w:rsidP="00000000" w:rsidRDefault="00000000" w:rsidRPr="00000000" w14:paraId="00000002">
      <w:pPr>
        <w:pStyle w:val="Subtitle"/>
        <w:spacing w:after="0" w:before="0" w:line="360" w:lineRule="auto"/>
        <w:jc w:val="center"/>
        <w:rPr>
          <w:rFonts w:ascii="Poppins" w:cs="Poppins" w:eastAsia="Poppins" w:hAnsi="Poppins"/>
          <w:b w:val="1"/>
          <w:color w:val="434343"/>
          <w:sz w:val="32"/>
          <w:szCs w:val="32"/>
        </w:rPr>
      </w:pPr>
      <w:bookmarkStart w:colFirst="0" w:colLast="0" w:name="_s26l68rwwayy" w:id="1"/>
      <w:bookmarkEnd w:id="1"/>
      <w:r w:rsidDel="00000000" w:rsidR="00000000" w:rsidRPr="00000000">
        <w:rPr>
          <w:rFonts w:ascii="Poppins" w:cs="Poppins" w:eastAsia="Poppins" w:hAnsi="Poppins"/>
          <w:b w:val="1"/>
          <w:color w:val="434343"/>
          <w:sz w:val="32"/>
          <w:szCs w:val="32"/>
          <w:rtl w:val="0"/>
        </w:rPr>
        <w:t xml:space="preserve">Permohonan Bantuan Modal Usaha [Nama]</w:t>
      </w:r>
    </w:p>
    <w:p w:rsidR="00000000" w:rsidDel="00000000" w:rsidP="00000000" w:rsidRDefault="00000000" w:rsidRPr="00000000" w14:paraId="00000003">
      <w:pPr>
        <w:spacing w:after="0" w:before="0" w:line="360" w:lineRule="auto"/>
        <w:jc w:val="center"/>
        <w:rPr>
          <w:rFonts w:ascii="Poppins" w:cs="Poppins" w:eastAsia="Poppins" w:hAnsi="Poppins"/>
          <w:color w:val="434343"/>
          <w:sz w:val="24"/>
          <w:szCs w:val="24"/>
        </w:rPr>
      </w:pPr>
      <w:r w:rsidDel="00000000" w:rsidR="00000000" w:rsidRPr="00000000">
        <w:rPr>
          <w:rtl w:val="0"/>
        </w:rPr>
      </w:r>
    </w:p>
    <w:p w:rsidR="00000000" w:rsidDel="00000000" w:rsidP="00000000" w:rsidRDefault="00000000" w:rsidRPr="00000000" w14:paraId="00000004">
      <w:pPr>
        <w:spacing w:after="0" w:before="0" w:line="360" w:lineRule="auto"/>
        <w:jc w:val="center"/>
        <w:rPr>
          <w:rFonts w:ascii="Poppins" w:cs="Poppins" w:eastAsia="Poppins" w:hAnsi="Poppins"/>
          <w:color w:val="434343"/>
          <w:sz w:val="28"/>
          <w:szCs w:val="28"/>
        </w:rPr>
      </w:pPr>
      <w:r w:rsidDel="00000000" w:rsidR="00000000" w:rsidRPr="00000000">
        <w:rPr>
          <w:rFonts w:ascii="Poppins" w:cs="Poppins" w:eastAsia="Poppins" w:hAnsi="Poppins"/>
          <w:color w:val="434343"/>
          <w:sz w:val="28"/>
          <w:szCs w:val="28"/>
          <w:rtl w:val="0"/>
        </w:rPr>
        <w:t xml:space="preserve">[Nama Bisnis]</w:t>
      </w:r>
    </w:p>
    <w:p w:rsidR="00000000" w:rsidDel="00000000" w:rsidP="00000000" w:rsidRDefault="00000000" w:rsidRPr="00000000" w14:paraId="00000005">
      <w:pPr>
        <w:spacing w:after="0" w:before="0" w:line="360" w:lineRule="auto"/>
        <w:jc w:val="center"/>
        <w:rPr>
          <w:rFonts w:ascii="Poppins" w:cs="Poppins" w:eastAsia="Poppins" w:hAnsi="Poppins"/>
          <w:color w:val="434343"/>
          <w:sz w:val="28"/>
          <w:szCs w:val="28"/>
        </w:rPr>
      </w:pPr>
      <w:r w:rsidDel="00000000" w:rsidR="00000000" w:rsidRPr="00000000">
        <w:rPr>
          <w:rFonts w:ascii="Poppins" w:cs="Poppins" w:eastAsia="Poppins" w:hAnsi="Poppins"/>
          <w:color w:val="434343"/>
          <w:sz w:val="28"/>
          <w:szCs w:val="28"/>
          <w:rtl w:val="0"/>
        </w:rPr>
        <w:t xml:space="preserve">[Alamat Bisnis]</w:t>
      </w:r>
    </w:p>
    <w:p w:rsidR="00000000" w:rsidDel="00000000" w:rsidP="00000000" w:rsidRDefault="00000000" w:rsidRPr="00000000" w14:paraId="00000006">
      <w:pPr>
        <w:spacing w:after="0" w:before="0" w:line="360" w:lineRule="auto"/>
        <w:jc w:val="center"/>
        <w:rPr>
          <w:rFonts w:ascii="Poppins" w:cs="Poppins" w:eastAsia="Poppins" w:hAnsi="Poppins"/>
          <w:color w:val="434343"/>
          <w:sz w:val="28"/>
          <w:szCs w:val="28"/>
        </w:rPr>
      </w:pPr>
      <w:r w:rsidDel="00000000" w:rsidR="00000000" w:rsidRPr="00000000">
        <w:rPr>
          <w:rFonts w:ascii="Poppins" w:cs="Poppins" w:eastAsia="Poppins" w:hAnsi="Poppins"/>
          <w:color w:val="434343"/>
          <w:sz w:val="28"/>
          <w:szCs w:val="28"/>
          <w:rtl w:val="0"/>
        </w:rPr>
        <w:t xml:space="preserve">[Kontak]</w:t>
      </w:r>
    </w:p>
    <w:p w:rsidR="00000000" w:rsidDel="00000000" w:rsidP="00000000" w:rsidRDefault="00000000" w:rsidRPr="00000000" w14:paraId="00000007">
      <w:pPr>
        <w:spacing w:after="0" w:before="0" w:line="360" w:lineRule="auto"/>
        <w:jc w:val="left"/>
        <w:rPr>
          <w:rFonts w:ascii="Poppins" w:cs="Poppins" w:eastAsia="Poppins" w:hAnsi="Poppins"/>
          <w:color w:val="434343"/>
          <w:sz w:val="24"/>
          <w:szCs w:val="24"/>
        </w:rPr>
      </w:pPr>
      <w:r w:rsidDel="00000000" w:rsidR="00000000" w:rsidRPr="00000000">
        <w:rPr>
          <w:rtl w:val="0"/>
        </w:rPr>
      </w:r>
    </w:p>
    <w:p w:rsidR="00000000" w:rsidDel="00000000" w:rsidP="00000000" w:rsidRDefault="00000000" w:rsidRPr="00000000" w14:paraId="00000008">
      <w:pPr>
        <w:spacing w:after="0" w:before="0" w:line="360" w:lineRule="auto"/>
        <w:rPr>
          <w:rFonts w:ascii="Poppins" w:cs="Poppins" w:eastAsia="Poppins" w:hAnsi="Poppins"/>
          <w:color w:val="434343"/>
          <w:sz w:val="24"/>
          <w:szCs w:val="24"/>
        </w:rPr>
      </w:pPr>
      <w:r w:rsidDel="00000000" w:rsidR="00000000" w:rsidRPr="00000000">
        <w:rPr>
          <w:rtl w:val="0"/>
        </w:rPr>
      </w:r>
    </w:p>
    <w:p w:rsidR="00000000" w:rsidDel="00000000" w:rsidP="00000000" w:rsidRDefault="00000000" w:rsidRPr="00000000" w14:paraId="00000009">
      <w:pPr>
        <w:spacing w:after="0" w:before="0" w:line="360" w:lineRule="auto"/>
        <w:rPr>
          <w:rFonts w:ascii="Poppins" w:cs="Poppins" w:eastAsia="Poppins" w:hAnsi="Poppins"/>
          <w:color w:val="434343"/>
          <w:sz w:val="24"/>
          <w:szCs w:val="24"/>
        </w:rPr>
      </w:pPr>
      <w:r w:rsidDel="00000000" w:rsidR="00000000" w:rsidRPr="00000000">
        <w:rPr>
          <w:rtl w:val="0"/>
        </w:rPr>
      </w:r>
    </w:p>
    <w:p w:rsidR="00000000" w:rsidDel="00000000" w:rsidP="00000000" w:rsidRDefault="00000000" w:rsidRPr="00000000" w14:paraId="0000000A">
      <w:pPr>
        <w:pStyle w:val="Heading2"/>
        <w:spacing w:line="360" w:lineRule="auto"/>
        <w:rPr>
          <w:rFonts w:ascii="Poppins" w:cs="Poppins" w:eastAsia="Poppins" w:hAnsi="Poppins"/>
          <w:b w:val="1"/>
        </w:rPr>
      </w:pPr>
      <w:bookmarkStart w:colFirst="0" w:colLast="0" w:name="_2yt1nvgbde4r" w:id="2"/>
      <w:bookmarkEnd w:id="2"/>
      <w:r w:rsidDel="00000000" w:rsidR="00000000" w:rsidRPr="00000000">
        <w:rPr>
          <w:rFonts w:ascii="Poppins" w:cs="Poppins" w:eastAsia="Poppins" w:hAnsi="Poppins"/>
          <w:b w:val="1"/>
          <w:rtl w:val="0"/>
        </w:rPr>
        <w:t xml:space="preserve">Latar Belakang</w:t>
      </w:r>
    </w:p>
    <w:p w:rsidR="00000000" w:rsidDel="00000000" w:rsidP="00000000" w:rsidRDefault="00000000" w:rsidRPr="00000000" w14:paraId="0000000B">
      <w:pPr>
        <w:spacing w:after="0" w:before="0" w:line="360" w:lineRule="auto"/>
        <w:rPr>
          <w:rFonts w:ascii="Poppins" w:cs="Poppins" w:eastAsia="Poppins" w:hAnsi="Poppins"/>
          <w:color w:val="434343"/>
          <w:sz w:val="24"/>
          <w:szCs w:val="24"/>
        </w:rPr>
      </w:pPr>
      <w:r w:rsidDel="00000000" w:rsidR="00000000" w:rsidRPr="00000000">
        <w:rPr>
          <w:rFonts w:ascii="Poppins" w:cs="Poppins" w:eastAsia="Poppins" w:hAnsi="Poppins"/>
          <w:color w:val="434343"/>
          <w:sz w:val="24"/>
          <w:szCs w:val="24"/>
          <w:rtl w:val="0"/>
        </w:rPr>
        <w:t xml:space="preserve">Modal usaha kerap menjadi permasalahan pelik bagi para pelaku usaha mikro dan usaha kecil. Bukan hanya pada saat akan memulai usaha, melainkan juga saat ingin melakukan ekspansi bisnis. Karena itu, peran pemilik modal atau investor sangat penting. Investor dengan kemampuannya dapat membantu pelaku usaha untuk berkembang.</w:t>
      </w:r>
    </w:p>
    <w:p w:rsidR="00000000" w:rsidDel="00000000" w:rsidP="00000000" w:rsidRDefault="00000000" w:rsidRPr="00000000" w14:paraId="0000000C">
      <w:pPr>
        <w:spacing w:after="0" w:before="0" w:line="360" w:lineRule="auto"/>
        <w:rPr>
          <w:rFonts w:ascii="Poppins" w:cs="Poppins" w:eastAsia="Poppins" w:hAnsi="Poppins"/>
          <w:color w:val="434343"/>
          <w:sz w:val="24"/>
          <w:szCs w:val="24"/>
        </w:rPr>
      </w:pPr>
      <w:r w:rsidDel="00000000" w:rsidR="00000000" w:rsidRPr="00000000">
        <w:rPr>
          <w:rtl w:val="0"/>
        </w:rPr>
      </w:r>
    </w:p>
    <w:p w:rsidR="00000000" w:rsidDel="00000000" w:rsidP="00000000" w:rsidRDefault="00000000" w:rsidRPr="00000000" w14:paraId="0000000D">
      <w:pPr>
        <w:spacing w:after="0" w:before="0" w:line="360" w:lineRule="auto"/>
        <w:rPr>
          <w:rFonts w:ascii="Poppins" w:cs="Poppins" w:eastAsia="Poppins" w:hAnsi="Poppins"/>
          <w:color w:val="434343"/>
          <w:sz w:val="24"/>
          <w:szCs w:val="24"/>
        </w:rPr>
      </w:pPr>
      <w:r w:rsidDel="00000000" w:rsidR="00000000" w:rsidRPr="00000000">
        <w:rPr>
          <w:rFonts w:ascii="Poppins" w:cs="Poppins" w:eastAsia="Poppins" w:hAnsi="Poppins"/>
          <w:color w:val="434343"/>
          <w:sz w:val="24"/>
          <w:szCs w:val="24"/>
          <w:rtl w:val="0"/>
        </w:rPr>
        <w:t xml:space="preserve">Salah satu kelompok usaha yang saat ini sedang membutuhkan bantuan modal adalah ibu-ibu RT 02 RW 02 Kelurahan Sambeng, Kecamatan Borobudur, Kabupaten Magelang. Kelompok usaha kecil ini sedang mengembangkan bisnis jajanan pasar. Karena keterbatasan modal, rencana pengembangan usaha tidak dapat dilanjutkan.</w:t>
      </w:r>
    </w:p>
    <w:p w:rsidR="00000000" w:rsidDel="00000000" w:rsidP="00000000" w:rsidRDefault="00000000" w:rsidRPr="00000000" w14:paraId="0000000E">
      <w:pPr>
        <w:spacing w:after="0" w:before="0" w:line="360" w:lineRule="auto"/>
        <w:rPr>
          <w:rFonts w:ascii="Poppins" w:cs="Poppins" w:eastAsia="Poppins" w:hAnsi="Poppins"/>
          <w:color w:val="434343"/>
          <w:sz w:val="24"/>
          <w:szCs w:val="24"/>
        </w:rPr>
      </w:pPr>
      <w:r w:rsidDel="00000000" w:rsidR="00000000" w:rsidRPr="00000000">
        <w:rPr>
          <w:rtl w:val="0"/>
        </w:rPr>
      </w:r>
    </w:p>
    <w:p w:rsidR="00000000" w:rsidDel="00000000" w:rsidP="00000000" w:rsidRDefault="00000000" w:rsidRPr="00000000" w14:paraId="0000000F">
      <w:pPr>
        <w:pStyle w:val="Heading1"/>
        <w:rPr>
          <w:rFonts w:ascii="Poppins" w:cs="Poppins" w:eastAsia="Poppins" w:hAnsi="Poppins"/>
          <w:b w:val="1"/>
          <w:sz w:val="32"/>
          <w:szCs w:val="32"/>
        </w:rPr>
      </w:pPr>
      <w:bookmarkStart w:colFirst="0" w:colLast="0" w:name="_4ukc287p4pr1" w:id="3"/>
      <w:bookmarkEnd w:id="3"/>
      <w:r w:rsidDel="00000000" w:rsidR="00000000" w:rsidRPr="00000000">
        <w:rPr>
          <w:rFonts w:ascii="Poppins" w:cs="Poppins" w:eastAsia="Poppins" w:hAnsi="Poppins"/>
          <w:b w:val="1"/>
          <w:sz w:val="32"/>
          <w:szCs w:val="32"/>
          <w:rtl w:val="0"/>
        </w:rPr>
        <w:t xml:space="preserve">Profil Usaha</w:t>
      </w:r>
    </w:p>
    <w:p w:rsidR="00000000" w:rsidDel="00000000" w:rsidP="00000000" w:rsidRDefault="00000000" w:rsidRPr="00000000" w14:paraId="00000010">
      <w:pPr>
        <w:spacing w:after="0" w:before="0" w:line="360" w:lineRule="auto"/>
        <w:rPr>
          <w:rFonts w:ascii="Poppins" w:cs="Poppins" w:eastAsia="Poppins" w:hAnsi="Poppins"/>
          <w:color w:val="434343"/>
          <w:sz w:val="24"/>
          <w:szCs w:val="24"/>
        </w:rPr>
      </w:pPr>
      <w:r w:rsidDel="00000000" w:rsidR="00000000" w:rsidRPr="00000000">
        <w:rPr>
          <w:rFonts w:ascii="Poppins" w:cs="Poppins" w:eastAsia="Poppins" w:hAnsi="Poppins"/>
          <w:color w:val="434343"/>
          <w:sz w:val="24"/>
          <w:szCs w:val="24"/>
          <w:rtl w:val="0"/>
        </w:rPr>
        <w:t xml:space="preserve">Jual beli jajanan pasar yang dilakukan oleh ibu-ibu RT 02 RW 02 Kelurahan Sambeng ini telah berlangsung sejak 2019. Produksi jajanan pasar awalnya dimulai di satu tempat dan kini telah berkembang menjadi tiga tempat yang berbeda. Hingga saat ini, jumlah konsumen sudah cukup banyak. Omzet harian mencapai Rp4.000.000.</w:t>
      </w:r>
    </w:p>
    <w:p w:rsidR="00000000" w:rsidDel="00000000" w:rsidP="00000000" w:rsidRDefault="00000000" w:rsidRPr="00000000" w14:paraId="00000011">
      <w:pPr>
        <w:spacing w:after="0" w:before="0" w:line="360" w:lineRule="auto"/>
        <w:rPr>
          <w:rFonts w:ascii="Poppins" w:cs="Poppins" w:eastAsia="Poppins" w:hAnsi="Poppins"/>
          <w:color w:val="434343"/>
          <w:sz w:val="24"/>
          <w:szCs w:val="24"/>
        </w:rPr>
      </w:pPr>
      <w:r w:rsidDel="00000000" w:rsidR="00000000" w:rsidRPr="00000000">
        <w:rPr>
          <w:rtl w:val="0"/>
        </w:rPr>
      </w:r>
    </w:p>
    <w:p w:rsidR="00000000" w:rsidDel="00000000" w:rsidP="00000000" w:rsidRDefault="00000000" w:rsidRPr="00000000" w14:paraId="00000012">
      <w:pPr>
        <w:spacing w:after="0" w:before="0" w:line="360" w:lineRule="auto"/>
        <w:rPr>
          <w:rFonts w:ascii="Poppins" w:cs="Poppins" w:eastAsia="Poppins" w:hAnsi="Poppins"/>
          <w:color w:val="434343"/>
          <w:sz w:val="24"/>
          <w:szCs w:val="24"/>
        </w:rPr>
      </w:pPr>
      <w:r w:rsidDel="00000000" w:rsidR="00000000" w:rsidRPr="00000000">
        <w:rPr>
          <w:rFonts w:ascii="Poppins" w:cs="Poppins" w:eastAsia="Poppins" w:hAnsi="Poppins"/>
          <w:color w:val="434343"/>
          <w:sz w:val="24"/>
          <w:szCs w:val="24"/>
          <w:rtl w:val="0"/>
        </w:rPr>
        <w:t xml:space="preserve">Sasaran pembeli cukup beragam, mulai dari perorangan hingga kelompok. Jajanan pasar juga diperjualbelikan di beberapa titik yang potensial untuk menambah angka penjualan.</w:t>
      </w:r>
    </w:p>
    <w:p w:rsidR="00000000" w:rsidDel="00000000" w:rsidP="00000000" w:rsidRDefault="00000000" w:rsidRPr="00000000" w14:paraId="00000013">
      <w:pPr>
        <w:spacing w:after="0" w:before="0" w:line="360" w:lineRule="auto"/>
        <w:rPr>
          <w:rFonts w:ascii="Poppins" w:cs="Poppins" w:eastAsia="Poppins" w:hAnsi="Poppins"/>
          <w:color w:val="434343"/>
          <w:sz w:val="24"/>
          <w:szCs w:val="24"/>
        </w:rPr>
      </w:pPr>
      <w:r w:rsidDel="00000000" w:rsidR="00000000" w:rsidRPr="00000000">
        <w:rPr>
          <w:rtl w:val="0"/>
        </w:rPr>
      </w:r>
    </w:p>
    <w:p w:rsidR="00000000" w:rsidDel="00000000" w:rsidP="00000000" w:rsidRDefault="00000000" w:rsidRPr="00000000" w14:paraId="00000014">
      <w:pPr>
        <w:pStyle w:val="Heading1"/>
        <w:rPr>
          <w:rFonts w:ascii="Poppins" w:cs="Poppins" w:eastAsia="Poppins" w:hAnsi="Poppins"/>
          <w:b w:val="1"/>
          <w:sz w:val="32"/>
          <w:szCs w:val="32"/>
        </w:rPr>
      </w:pPr>
      <w:bookmarkStart w:colFirst="0" w:colLast="0" w:name="_4jd4kg2zn1j6" w:id="4"/>
      <w:bookmarkEnd w:id="4"/>
      <w:r w:rsidDel="00000000" w:rsidR="00000000" w:rsidRPr="00000000">
        <w:rPr>
          <w:rFonts w:ascii="Poppins" w:cs="Poppins" w:eastAsia="Poppins" w:hAnsi="Poppins"/>
          <w:b w:val="1"/>
          <w:sz w:val="32"/>
          <w:szCs w:val="32"/>
          <w:rtl w:val="0"/>
        </w:rPr>
        <w:t xml:space="preserve">Permasalahan</w:t>
      </w:r>
    </w:p>
    <w:p w:rsidR="00000000" w:rsidDel="00000000" w:rsidP="00000000" w:rsidRDefault="00000000" w:rsidRPr="00000000" w14:paraId="00000015">
      <w:pPr>
        <w:spacing w:after="0" w:before="0" w:line="360" w:lineRule="auto"/>
        <w:rPr>
          <w:rFonts w:ascii="Poppins" w:cs="Poppins" w:eastAsia="Poppins" w:hAnsi="Poppins"/>
          <w:color w:val="434343"/>
          <w:sz w:val="24"/>
          <w:szCs w:val="24"/>
        </w:rPr>
      </w:pPr>
      <w:r w:rsidDel="00000000" w:rsidR="00000000" w:rsidRPr="00000000">
        <w:rPr>
          <w:rFonts w:ascii="Poppins" w:cs="Poppins" w:eastAsia="Poppins" w:hAnsi="Poppins"/>
          <w:color w:val="434343"/>
          <w:sz w:val="24"/>
          <w:szCs w:val="24"/>
          <w:rtl w:val="0"/>
        </w:rPr>
        <w:t xml:space="preserve">Mengingat angka penjualan yang stabil bahkan terus naik, Kelompok Usaha Kecil ini ingin menambah produksi. Namun, karena keterbatasan dana, hal tersebut urung dilakukan. Ada beberapa kendala yang dihadapi, antara lain peralatan yang kurang memadai hingga modal membeli bahan baku yang tidak banyak.</w:t>
      </w:r>
    </w:p>
    <w:p w:rsidR="00000000" w:rsidDel="00000000" w:rsidP="00000000" w:rsidRDefault="00000000" w:rsidRPr="00000000" w14:paraId="00000016">
      <w:pPr>
        <w:spacing w:after="0" w:before="0" w:line="360" w:lineRule="auto"/>
        <w:rPr>
          <w:rFonts w:ascii="Poppins" w:cs="Poppins" w:eastAsia="Poppins" w:hAnsi="Poppins"/>
          <w:color w:val="434343"/>
          <w:sz w:val="24"/>
          <w:szCs w:val="24"/>
        </w:rPr>
      </w:pPr>
      <w:r w:rsidDel="00000000" w:rsidR="00000000" w:rsidRPr="00000000">
        <w:rPr>
          <w:rtl w:val="0"/>
        </w:rPr>
      </w:r>
    </w:p>
    <w:p w:rsidR="00000000" w:rsidDel="00000000" w:rsidP="00000000" w:rsidRDefault="00000000" w:rsidRPr="00000000" w14:paraId="00000017">
      <w:pPr>
        <w:pStyle w:val="Heading1"/>
        <w:spacing w:line="360" w:lineRule="auto"/>
        <w:rPr>
          <w:rFonts w:ascii="Poppins" w:cs="Poppins" w:eastAsia="Poppins" w:hAnsi="Poppins"/>
          <w:b w:val="1"/>
          <w:sz w:val="32"/>
          <w:szCs w:val="32"/>
        </w:rPr>
      </w:pPr>
      <w:bookmarkStart w:colFirst="0" w:colLast="0" w:name="_w6rxh8glz6hg" w:id="5"/>
      <w:bookmarkEnd w:id="5"/>
      <w:r w:rsidDel="00000000" w:rsidR="00000000" w:rsidRPr="00000000">
        <w:rPr>
          <w:rFonts w:ascii="Poppins" w:cs="Poppins" w:eastAsia="Poppins" w:hAnsi="Poppins"/>
          <w:b w:val="1"/>
          <w:sz w:val="32"/>
          <w:szCs w:val="32"/>
          <w:rtl w:val="0"/>
        </w:rPr>
        <w:t xml:space="preserve">Perkiraan Kebutuhan Dana</w:t>
      </w:r>
    </w:p>
    <w:p w:rsidR="00000000" w:rsidDel="00000000" w:rsidP="00000000" w:rsidRDefault="00000000" w:rsidRPr="00000000" w14:paraId="00000018">
      <w:pPr>
        <w:spacing w:after="0" w:before="0" w:line="360" w:lineRule="auto"/>
        <w:rPr>
          <w:rFonts w:ascii="Poppins" w:cs="Poppins" w:eastAsia="Poppins" w:hAnsi="Poppins"/>
          <w:color w:val="434343"/>
          <w:sz w:val="24"/>
          <w:szCs w:val="24"/>
        </w:rPr>
      </w:pPr>
      <w:r w:rsidDel="00000000" w:rsidR="00000000" w:rsidRPr="00000000">
        <w:rPr>
          <w:rFonts w:ascii="Poppins" w:cs="Poppins" w:eastAsia="Poppins" w:hAnsi="Poppins"/>
          <w:color w:val="434343"/>
          <w:sz w:val="24"/>
          <w:szCs w:val="24"/>
          <w:rtl w:val="0"/>
        </w:rPr>
        <w:t xml:space="preserve">Informasi mengenai perkiraan kebutuhan dana terlampir dalam proposal ini. Selain itu, ada pula proyeksi pertumbuhan usaha selama satu hingga lima tahun ke depan. Di lampiran berikutnya, ada gambaran keuntungan yang bisa didapatkan investor sebagai hasil investasi. </w:t>
      </w:r>
    </w:p>
    <w:p w:rsidR="00000000" w:rsidDel="00000000" w:rsidP="00000000" w:rsidRDefault="00000000" w:rsidRPr="00000000" w14:paraId="00000019">
      <w:pPr>
        <w:pStyle w:val="Heading1"/>
        <w:spacing w:after="0" w:before="0" w:line="360" w:lineRule="auto"/>
        <w:rPr>
          <w:rFonts w:ascii="Poppins" w:cs="Poppins" w:eastAsia="Poppins" w:hAnsi="Poppins"/>
          <w:color w:val="434343"/>
          <w:sz w:val="24"/>
          <w:szCs w:val="24"/>
        </w:rPr>
      </w:pPr>
      <w:bookmarkStart w:colFirst="0" w:colLast="0" w:name="_oh1kh2dnd4r4" w:id="6"/>
      <w:bookmarkEnd w:id="6"/>
      <w:r w:rsidDel="00000000" w:rsidR="00000000" w:rsidRPr="00000000">
        <w:rPr>
          <w:rtl w:val="0"/>
        </w:rPr>
      </w:r>
    </w:p>
    <w:p w:rsidR="00000000" w:rsidDel="00000000" w:rsidP="00000000" w:rsidRDefault="00000000" w:rsidRPr="00000000" w14:paraId="0000001A">
      <w:pPr>
        <w:pStyle w:val="Heading1"/>
        <w:rPr>
          <w:rFonts w:ascii="Poppins" w:cs="Poppins" w:eastAsia="Poppins" w:hAnsi="Poppins"/>
          <w:b w:val="1"/>
          <w:sz w:val="32"/>
          <w:szCs w:val="32"/>
        </w:rPr>
      </w:pPr>
      <w:bookmarkStart w:colFirst="0" w:colLast="0" w:name="_5m1z67af24bf" w:id="7"/>
      <w:bookmarkEnd w:id="7"/>
      <w:r w:rsidDel="00000000" w:rsidR="00000000" w:rsidRPr="00000000">
        <w:rPr>
          <w:rFonts w:ascii="Poppins" w:cs="Poppins" w:eastAsia="Poppins" w:hAnsi="Poppins"/>
          <w:b w:val="1"/>
          <w:sz w:val="32"/>
          <w:szCs w:val="32"/>
          <w:rtl w:val="0"/>
        </w:rPr>
        <w:t xml:space="preserve">Penutup</w:t>
      </w:r>
    </w:p>
    <w:p w:rsidR="00000000" w:rsidDel="00000000" w:rsidP="00000000" w:rsidRDefault="00000000" w:rsidRPr="00000000" w14:paraId="0000001B">
      <w:pPr>
        <w:spacing w:after="0" w:before="0" w:line="360" w:lineRule="auto"/>
        <w:rPr>
          <w:rFonts w:ascii="Poppins" w:cs="Poppins" w:eastAsia="Poppins" w:hAnsi="Poppins"/>
          <w:color w:val="434343"/>
          <w:sz w:val="24"/>
          <w:szCs w:val="24"/>
        </w:rPr>
      </w:pPr>
      <w:r w:rsidDel="00000000" w:rsidR="00000000" w:rsidRPr="00000000">
        <w:rPr>
          <w:rFonts w:ascii="Poppins" w:cs="Poppins" w:eastAsia="Poppins" w:hAnsi="Poppins"/>
          <w:color w:val="434343"/>
          <w:sz w:val="24"/>
          <w:szCs w:val="24"/>
          <w:rtl w:val="0"/>
        </w:rPr>
        <w:t xml:space="preserve">Demikian proposal ini kami ajukan. Besar harapan kami agar Bapak/Ibu mempertimbangkan permohonan tersebut sehingga kelompok usaha ini dapat terus berkembang. Atas perhatiannya, kami mengucapkan terima kasih.</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