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1846" w14:textId="1FAAC34C" w:rsidR="00FA193E" w:rsidRPr="00FA193E" w:rsidRDefault="00FA193E" w:rsidP="007B0E25">
      <w:pPr>
        <w:pBdr>
          <w:bottom w:val="single" w:sz="4" w:space="1" w:color="auto"/>
        </w:pBdr>
        <w:rPr>
          <w:b/>
          <w:bCs/>
        </w:rPr>
      </w:pPr>
      <w:r w:rsidRPr="00FA193E">
        <w:rPr>
          <w:b/>
          <w:bCs/>
        </w:rPr>
        <w:t>CV. Bina Insani</w:t>
      </w:r>
    </w:p>
    <w:p w14:paraId="7512EFE1" w14:textId="540C11E5" w:rsidR="00FA193E" w:rsidRPr="00FA193E" w:rsidRDefault="00FA193E" w:rsidP="007B0E25">
      <w:pPr>
        <w:pBdr>
          <w:bottom w:val="single" w:sz="4" w:space="1" w:color="auto"/>
        </w:pBdr>
        <w:rPr>
          <w:b/>
          <w:bCs/>
        </w:rPr>
      </w:pPr>
      <w:r w:rsidRPr="00FA193E">
        <w:rPr>
          <w:b/>
          <w:bCs/>
        </w:rPr>
        <w:t>Laporan Arus Kas (Metode Tidak Langsung)</w:t>
      </w:r>
    </w:p>
    <w:p w14:paraId="6E1769DC" w14:textId="40BA8B72" w:rsidR="00FA193E" w:rsidRDefault="00FA193E" w:rsidP="007B0E25">
      <w:pPr>
        <w:pBdr>
          <w:bottom w:val="single" w:sz="4" w:space="1" w:color="auto"/>
        </w:pBdr>
      </w:pPr>
      <w:r>
        <w:t>Periode yang berakhir, 31 Desember 2019</w:t>
      </w:r>
    </w:p>
    <w:p w14:paraId="4F84699B" w14:textId="25D44D4E" w:rsidR="00FA193E" w:rsidRDefault="00FA193E" w:rsidP="007B0E25">
      <w:pPr>
        <w:pBdr>
          <w:bottom w:val="single" w:sz="4" w:space="1" w:color="auto"/>
        </w:pBdr>
      </w:pPr>
    </w:p>
    <w:p w14:paraId="5CA675B0" w14:textId="73979A71" w:rsidR="00FA193E" w:rsidRPr="00FA193E" w:rsidRDefault="00FA193E" w:rsidP="007B0E25">
      <w:pPr>
        <w:pBdr>
          <w:bottom w:val="single" w:sz="4" w:space="1" w:color="auto"/>
        </w:pBdr>
        <w:rPr>
          <w:b/>
          <w:bCs/>
        </w:rPr>
      </w:pPr>
      <w:r w:rsidRPr="00FA193E">
        <w:rPr>
          <w:b/>
          <w:bCs/>
        </w:rPr>
        <w:t>Aktivitas Operasi</w:t>
      </w:r>
    </w:p>
    <w:p w14:paraId="1A0CE3BA" w14:textId="7AF77597" w:rsidR="00FA193E" w:rsidRDefault="00FA193E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>Pendapatan Bersih</w:t>
      </w:r>
      <w:r>
        <w:tab/>
      </w:r>
      <w:r>
        <w:tab/>
      </w:r>
      <w:r>
        <w:tab/>
      </w:r>
      <w:r>
        <w:tab/>
      </w:r>
      <w:r w:rsidR="008B238B">
        <w:tab/>
      </w:r>
      <w:r>
        <w:t>1.500.000</w:t>
      </w:r>
    </w:p>
    <w:p w14:paraId="1DAFD72E" w14:textId="02671D0B" w:rsidR="00FA193E" w:rsidRDefault="00FA193E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>Kenaikan Piutang</w:t>
      </w:r>
      <w:r>
        <w:tab/>
      </w:r>
      <w:r>
        <w:tab/>
      </w:r>
      <w:r>
        <w:tab/>
      </w:r>
      <w:r>
        <w:tab/>
      </w:r>
      <w:r w:rsidR="008B238B">
        <w:tab/>
      </w:r>
      <w:r>
        <w:t>(50.000)</w:t>
      </w:r>
    </w:p>
    <w:p w14:paraId="123FDCBB" w14:textId="48D1D3C9" w:rsidR="00FA193E" w:rsidRDefault="00FA193E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>Kenaikan Utang Usaha</w:t>
      </w:r>
      <w:r>
        <w:tab/>
      </w:r>
      <w:r>
        <w:tab/>
      </w:r>
      <w:r>
        <w:tab/>
      </w:r>
      <w:r>
        <w:tab/>
      </w:r>
      <w:r w:rsidR="008B238B">
        <w:tab/>
      </w:r>
      <w:r>
        <w:t>500.000</w:t>
      </w:r>
    </w:p>
    <w:p w14:paraId="5A08FC2A" w14:textId="34B6A6FB" w:rsidR="00FA193E" w:rsidRDefault="00FA193E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>Kenaikan Utang Karyawan</w:t>
      </w:r>
      <w:r>
        <w:tab/>
      </w:r>
      <w:r>
        <w:tab/>
      </w:r>
      <w:r>
        <w:tab/>
      </w:r>
      <w:r w:rsidR="008B238B">
        <w:tab/>
      </w:r>
      <w:r>
        <w:t>230.000</w:t>
      </w:r>
    </w:p>
    <w:p w14:paraId="0CCFB09A" w14:textId="26F3C991" w:rsidR="00FA193E" w:rsidRDefault="00FA193E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>Kenaikan Utang Pajak</w:t>
      </w:r>
      <w:r>
        <w:tab/>
      </w:r>
      <w:r>
        <w:tab/>
      </w:r>
      <w:r>
        <w:tab/>
      </w:r>
      <w:r>
        <w:tab/>
      </w:r>
      <w:r w:rsidR="008B238B">
        <w:tab/>
      </w:r>
      <w:r>
        <w:t>650.000</w:t>
      </w:r>
    </w:p>
    <w:p w14:paraId="6F6EE57E" w14:textId="718893F8" w:rsidR="00FA193E" w:rsidRDefault="00FA193E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>Keuntungan dari Penjualan Perlengkapan</w:t>
      </w:r>
      <w:r>
        <w:tab/>
      </w:r>
      <w:r w:rsidR="008B238B">
        <w:tab/>
      </w:r>
      <w:r>
        <w:t>(50.000)</w:t>
      </w:r>
    </w:p>
    <w:p w14:paraId="49F3FF1A" w14:textId="1FA17833" w:rsidR="00FA193E" w:rsidRDefault="00FA193E" w:rsidP="007B0E25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Keuntungan dari Penjualan Tanah</w:t>
      </w:r>
      <w:r>
        <w:tab/>
      </w:r>
      <w:r>
        <w:tab/>
      </w:r>
      <w:r w:rsidR="008B238B">
        <w:tab/>
      </w:r>
      <w:r>
        <w:t>(500.000)</w:t>
      </w:r>
    </w:p>
    <w:p w14:paraId="284BDF68" w14:textId="04FC84EE" w:rsidR="00FA193E" w:rsidRDefault="00FA193E" w:rsidP="007B0E25">
      <w:pPr>
        <w:pStyle w:val="ListParagraph"/>
        <w:numPr>
          <w:ilvl w:val="0"/>
          <w:numId w:val="4"/>
        </w:numPr>
        <w:pBdr>
          <w:bottom w:val="single" w:sz="4" w:space="1" w:color="auto"/>
        </w:pBdr>
      </w:pPr>
      <w:r>
        <w:t>Beban Amortisasi Paten</w:t>
      </w:r>
      <w:r>
        <w:tab/>
      </w:r>
      <w:r>
        <w:tab/>
      </w:r>
      <w:r>
        <w:tab/>
      </w:r>
      <w:r w:rsidR="008B238B">
        <w:tab/>
      </w:r>
      <w:r w:rsidR="008B238B">
        <w:tab/>
      </w:r>
      <w:r>
        <w:t>21.000</w:t>
      </w:r>
    </w:p>
    <w:p w14:paraId="09FCF999" w14:textId="1C79BAB5" w:rsidR="00FA193E" w:rsidRDefault="00FA193E" w:rsidP="007B0E25">
      <w:pPr>
        <w:pStyle w:val="ListParagraph"/>
        <w:numPr>
          <w:ilvl w:val="0"/>
          <w:numId w:val="5"/>
        </w:numPr>
        <w:pBdr>
          <w:bottom w:val="single" w:sz="4" w:space="1" w:color="auto"/>
        </w:pBdr>
      </w:pPr>
      <w:r>
        <w:t>Beban Depresiasi Kendaraan</w:t>
      </w:r>
      <w:r>
        <w:tab/>
      </w:r>
      <w:r>
        <w:tab/>
      </w:r>
      <w:r w:rsidR="008B238B">
        <w:tab/>
      </w:r>
      <w:r w:rsidR="008B238B">
        <w:tab/>
      </w:r>
      <w:r>
        <w:t>60.000</w:t>
      </w:r>
    </w:p>
    <w:p w14:paraId="4CFC2290" w14:textId="66844366" w:rsidR="00FA193E" w:rsidRDefault="00FA193E" w:rsidP="007B0E25">
      <w:pPr>
        <w:pStyle w:val="ListParagraph"/>
        <w:numPr>
          <w:ilvl w:val="0"/>
          <w:numId w:val="6"/>
        </w:numPr>
        <w:pBdr>
          <w:bottom w:val="single" w:sz="4" w:space="1" w:color="auto"/>
        </w:pBdr>
      </w:pPr>
      <w:r>
        <w:t xml:space="preserve">Beban Depresiasi Gedung </w:t>
      </w:r>
      <w:r>
        <w:tab/>
      </w:r>
      <w:r>
        <w:tab/>
      </w:r>
      <w:r>
        <w:tab/>
      </w:r>
      <w:r w:rsidR="008B238B">
        <w:tab/>
      </w:r>
      <w:r>
        <w:t>35.000</w:t>
      </w:r>
    </w:p>
    <w:p w14:paraId="4280DDDF" w14:textId="69CC7DBA" w:rsidR="00FA193E" w:rsidRDefault="00FA193E" w:rsidP="007B0E25">
      <w:pPr>
        <w:pBdr>
          <w:bottom w:val="single" w:sz="4" w:space="1" w:color="auto"/>
        </w:pBdr>
        <w:ind w:left="360"/>
        <w:rPr>
          <w:b/>
          <w:bCs/>
        </w:rPr>
      </w:pPr>
      <w:r w:rsidRPr="00FA193E">
        <w:rPr>
          <w:b/>
          <w:bCs/>
        </w:rPr>
        <w:t>Kas Diterima dari Aktivitas Operasi</w:t>
      </w:r>
      <w:r w:rsidRPr="00FA193E">
        <w:rPr>
          <w:b/>
          <w:bCs/>
        </w:rPr>
        <w:tab/>
      </w:r>
      <w:r w:rsidRPr="00FA193E">
        <w:rPr>
          <w:b/>
          <w:bCs/>
        </w:rPr>
        <w:tab/>
      </w:r>
      <w:r w:rsidRPr="00FA193E">
        <w:rPr>
          <w:b/>
          <w:bCs/>
        </w:rPr>
        <w:tab/>
      </w:r>
      <w:r w:rsidRPr="00FA193E">
        <w:rPr>
          <w:b/>
          <w:bCs/>
        </w:rPr>
        <w:tab/>
      </w:r>
      <w:r w:rsidRPr="00FA193E">
        <w:rPr>
          <w:b/>
          <w:bCs/>
        </w:rPr>
        <w:tab/>
        <w:t>2.396.000</w:t>
      </w:r>
    </w:p>
    <w:p w14:paraId="6764F103" w14:textId="22FD38FB" w:rsidR="00FA193E" w:rsidRDefault="00FA193E" w:rsidP="007B0E25">
      <w:pPr>
        <w:pBdr>
          <w:bottom w:val="single" w:sz="4" w:space="1" w:color="auto"/>
        </w:pBdr>
        <w:rPr>
          <w:b/>
          <w:bCs/>
        </w:rPr>
      </w:pPr>
    </w:p>
    <w:p w14:paraId="677FB9E4" w14:textId="3BEB21FA" w:rsidR="00FA193E" w:rsidRPr="00577364" w:rsidRDefault="00FA193E" w:rsidP="007B0E25">
      <w:pPr>
        <w:pBdr>
          <w:bottom w:val="single" w:sz="4" w:space="1" w:color="auto"/>
        </w:pBdr>
      </w:pPr>
      <w:r>
        <w:rPr>
          <w:b/>
          <w:bCs/>
        </w:rPr>
        <w:t>Aktivitas Investasi</w:t>
      </w:r>
    </w:p>
    <w:p w14:paraId="16B00538" w14:textId="7B1A8EF2" w:rsidR="00577364" w:rsidRDefault="00577364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 w:rsidRPr="00577364">
        <w:t>Penjualan Perlengkapan</w:t>
      </w:r>
      <w:r>
        <w:tab/>
      </w:r>
      <w:r>
        <w:tab/>
      </w:r>
      <w:r>
        <w:tab/>
      </w:r>
      <w:r>
        <w:tab/>
      </w:r>
      <w:r w:rsidR="008B238B">
        <w:tab/>
      </w:r>
      <w:r>
        <w:t>65.000</w:t>
      </w:r>
    </w:p>
    <w:p w14:paraId="5B38E8D8" w14:textId="44EAD386" w:rsidR="00577364" w:rsidRDefault="00577364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 xml:space="preserve">Pembelian Perlengkapan </w:t>
      </w:r>
      <w:r>
        <w:tab/>
      </w:r>
      <w:r>
        <w:tab/>
      </w:r>
      <w:r>
        <w:tab/>
      </w:r>
      <w:r w:rsidR="008B238B">
        <w:tab/>
      </w:r>
      <w:r>
        <w:t>(17.000)</w:t>
      </w:r>
    </w:p>
    <w:p w14:paraId="11EC5957" w14:textId="7FC18E06" w:rsidR="00577364" w:rsidRDefault="00577364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 xml:space="preserve">Penjualan Tanah </w:t>
      </w:r>
      <w:r>
        <w:tab/>
      </w:r>
      <w:r>
        <w:tab/>
      </w:r>
      <w:r>
        <w:tab/>
      </w:r>
      <w:r>
        <w:tab/>
      </w:r>
      <w:r w:rsidR="008B238B">
        <w:tab/>
      </w:r>
      <w:r>
        <w:t>1.300.000</w:t>
      </w:r>
    </w:p>
    <w:p w14:paraId="2831CEAA" w14:textId="23EFC663" w:rsidR="00577364" w:rsidRDefault="00577364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 xml:space="preserve">Pembelian Tanah </w:t>
      </w:r>
      <w:r>
        <w:tab/>
      </w:r>
      <w:r>
        <w:tab/>
      </w:r>
      <w:r>
        <w:tab/>
      </w:r>
      <w:r>
        <w:tab/>
      </w:r>
      <w:r w:rsidR="008B238B">
        <w:tab/>
      </w:r>
      <w:r>
        <w:t>(1.400.000)</w:t>
      </w:r>
    </w:p>
    <w:p w14:paraId="765680E1" w14:textId="3F726DEC" w:rsidR="00577364" w:rsidRDefault="00577364" w:rsidP="007B0E25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>Pembelian Kendaraan</w:t>
      </w:r>
      <w:r>
        <w:tab/>
      </w:r>
      <w:r>
        <w:tab/>
      </w:r>
      <w:r>
        <w:tab/>
      </w:r>
      <w:r>
        <w:tab/>
      </w:r>
      <w:r w:rsidR="008B238B">
        <w:tab/>
      </w:r>
      <w:r>
        <w:t>(50.000)</w:t>
      </w:r>
    </w:p>
    <w:p w14:paraId="6CA01921" w14:textId="409A7AAA" w:rsidR="00FA193E" w:rsidRDefault="00577364" w:rsidP="007B0E25">
      <w:pPr>
        <w:pStyle w:val="ListParagraph"/>
        <w:numPr>
          <w:ilvl w:val="0"/>
          <w:numId w:val="5"/>
        </w:numPr>
        <w:pBdr>
          <w:bottom w:val="single" w:sz="4" w:space="1" w:color="auto"/>
        </w:pBdr>
      </w:pPr>
      <w:r>
        <w:t>Pembelian Gedung</w:t>
      </w:r>
      <w:r>
        <w:tab/>
      </w:r>
      <w:r>
        <w:tab/>
      </w:r>
      <w:r>
        <w:tab/>
      </w:r>
      <w:r>
        <w:tab/>
      </w:r>
      <w:r w:rsidR="008B238B">
        <w:tab/>
      </w:r>
      <w:r>
        <w:t>(200.000)</w:t>
      </w:r>
    </w:p>
    <w:p w14:paraId="16129328" w14:textId="71F74CB5" w:rsidR="00577364" w:rsidRDefault="00577364" w:rsidP="007B0E25">
      <w:pPr>
        <w:pBdr>
          <w:bottom w:val="single" w:sz="4" w:space="1" w:color="auto"/>
        </w:pBdr>
        <w:ind w:left="360"/>
        <w:rPr>
          <w:b/>
          <w:bCs/>
        </w:rPr>
      </w:pPr>
      <w:r w:rsidRPr="00577364">
        <w:rPr>
          <w:b/>
          <w:bCs/>
        </w:rPr>
        <w:t>Kas Digunakan Untuk Aktivitas Investasi</w:t>
      </w:r>
      <w:r w:rsidRPr="00577364">
        <w:rPr>
          <w:b/>
          <w:bCs/>
        </w:rPr>
        <w:tab/>
      </w:r>
      <w:r w:rsidRPr="00577364">
        <w:rPr>
          <w:b/>
          <w:bCs/>
        </w:rPr>
        <w:tab/>
      </w:r>
      <w:r w:rsidRPr="00577364">
        <w:rPr>
          <w:b/>
          <w:bCs/>
        </w:rPr>
        <w:tab/>
      </w:r>
      <w:r w:rsidRPr="00577364">
        <w:rPr>
          <w:b/>
          <w:bCs/>
        </w:rPr>
        <w:tab/>
        <w:t>(302.000)</w:t>
      </w:r>
    </w:p>
    <w:p w14:paraId="5C0657E4" w14:textId="7A66BFE2" w:rsidR="00577364" w:rsidRDefault="00577364" w:rsidP="007B0E25">
      <w:pPr>
        <w:pBdr>
          <w:bottom w:val="single" w:sz="4" w:space="1" w:color="auto"/>
        </w:pBdr>
        <w:rPr>
          <w:b/>
          <w:bCs/>
        </w:rPr>
      </w:pPr>
    </w:p>
    <w:p w14:paraId="52DC3D2F" w14:textId="1B74EFC9" w:rsidR="00577364" w:rsidRPr="00577364" w:rsidRDefault="00577364" w:rsidP="007B0E25">
      <w:pPr>
        <w:pBdr>
          <w:bottom w:val="single" w:sz="4" w:space="1" w:color="auto"/>
        </w:pBdr>
      </w:pPr>
      <w:r>
        <w:rPr>
          <w:b/>
          <w:bCs/>
        </w:rPr>
        <w:t>Aktivitas Pendanaan</w:t>
      </w:r>
    </w:p>
    <w:p w14:paraId="701FA87D" w14:textId="0160962A" w:rsidR="00577364" w:rsidRDefault="00577364" w:rsidP="007B0E25">
      <w:pPr>
        <w:pStyle w:val="ListParagraph"/>
        <w:numPr>
          <w:ilvl w:val="0"/>
          <w:numId w:val="7"/>
        </w:numPr>
        <w:pBdr>
          <w:bottom w:val="single" w:sz="4" w:space="1" w:color="auto"/>
        </w:pBdr>
      </w:pPr>
      <w:r w:rsidRPr="00577364">
        <w:t>Pembayaran Dividen</w:t>
      </w:r>
      <w:r>
        <w:tab/>
      </w:r>
      <w:r>
        <w:tab/>
      </w:r>
      <w:r>
        <w:tab/>
      </w:r>
      <w:r>
        <w:tab/>
      </w:r>
      <w:r w:rsidR="008B238B">
        <w:tab/>
      </w:r>
      <w:r>
        <w:t>(2.425.000)</w:t>
      </w:r>
    </w:p>
    <w:p w14:paraId="24EBDAF2" w14:textId="716D8AE4" w:rsidR="00577364" w:rsidRDefault="00577364" w:rsidP="007B0E25">
      <w:pPr>
        <w:pStyle w:val="ListParagraph"/>
        <w:numPr>
          <w:ilvl w:val="0"/>
          <w:numId w:val="6"/>
        </w:numPr>
        <w:pBdr>
          <w:bottom w:val="single" w:sz="4" w:space="1" w:color="auto"/>
        </w:pBdr>
      </w:pPr>
      <w:r>
        <w:t>Penerbitan Saham Biasa</w:t>
      </w:r>
      <w:r>
        <w:tab/>
      </w:r>
      <w:r>
        <w:tab/>
      </w:r>
      <w:r>
        <w:tab/>
      </w:r>
      <w:r>
        <w:tab/>
      </w:r>
      <w:r w:rsidR="008B238B">
        <w:tab/>
      </w:r>
      <w:r>
        <w:t>450.000</w:t>
      </w:r>
    </w:p>
    <w:p w14:paraId="04855BF9" w14:textId="2E1DBA5B" w:rsidR="00577364" w:rsidRDefault="00577364" w:rsidP="007B0E25">
      <w:pPr>
        <w:pBdr>
          <w:bottom w:val="single" w:sz="4" w:space="1" w:color="auto"/>
        </w:pBdr>
        <w:ind w:left="360"/>
        <w:rPr>
          <w:b/>
          <w:bCs/>
        </w:rPr>
      </w:pPr>
      <w:r w:rsidRPr="007B0E25">
        <w:rPr>
          <w:b/>
          <w:bCs/>
        </w:rPr>
        <w:t>Kas Digunakan Untuk Aktivitas Pendanaan</w:t>
      </w:r>
      <w:r w:rsidRPr="007B0E25">
        <w:rPr>
          <w:b/>
          <w:bCs/>
        </w:rPr>
        <w:tab/>
      </w:r>
      <w:r w:rsidRPr="007B0E25">
        <w:rPr>
          <w:b/>
          <w:bCs/>
        </w:rPr>
        <w:tab/>
      </w:r>
      <w:r w:rsidRPr="007B0E25">
        <w:rPr>
          <w:b/>
          <w:bCs/>
        </w:rPr>
        <w:tab/>
      </w:r>
      <w:r w:rsidRPr="007B0E25">
        <w:rPr>
          <w:b/>
          <w:bCs/>
        </w:rPr>
        <w:tab/>
        <w:t>(</w:t>
      </w:r>
      <w:r w:rsidR="007B0E25" w:rsidRPr="007B0E25">
        <w:rPr>
          <w:b/>
          <w:bCs/>
        </w:rPr>
        <w:t>1.975.000)</w:t>
      </w:r>
    </w:p>
    <w:p w14:paraId="50B2BE58" w14:textId="12765188" w:rsidR="007B0E25" w:rsidRDefault="007B0E25" w:rsidP="007B0E25">
      <w:pPr>
        <w:pBdr>
          <w:bottom w:val="single" w:sz="4" w:space="1" w:color="auto"/>
        </w:pBdr>
        <w:spacing w:after="0" w:line="240" w:lineRule="auto"/>
      </w:pPr>
      <w:r>
        <w:t>Kas (1 Januari 2019)</w:t>
      </w:r>
      <w:r>
        <w:tab/>
      </w:r>
      <w:r>
        <w:tab/>
      </w:r>
      <w:r>
        <w:tab/>
      </w:r>
      <w:r>
        <w:tab/>
      </w:r>
      <w:r>
        <w:tab/>
      </w:r>
      <w:r w:rsidR="008B238B">
        <w:tab/>
      </w:r>
      <w:r>
        <w:t>200.000</w:t>
      </w:r>
    </w:p>
    <w:p w14:paraId="44976963" w14:textId="6022816E" w:rsidR="007B0E25" w:rsidRDefault="007B0E25" w:rsidP="007B0E25">
      <w:pPr>
        <w:pBdr>
          <w:bottom w:val="single" w:sz="4" w:space="1" w:color="auto"/>
        </w:pBdr>
        <w:spacing w:after="0" w:line="240" w:lineRule="auto"/>
      </w:pPr>
      <w:r>
        <w:t>Kas Digunakan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38B">
        <w:tab/>
      </w:r>
      <w:r>
        <w:t>(35.000)</w:t>
      </w:r>
    </w:p>
    <w:p w14:paraId="73C62546" w14:textId="26CC4D8D" w:rsidR="007B0E25" w:rsidRPr="007B0E25" w:rsidRDefault="007B0E25" w:rsidP="007B0E25">
      <w:pPr>
        <w:pBdr>
          <w:bottom w:val="single" w:sz="4" w:space="1" w:color="auto"/>
        </w:pBdr>
        <w:spacing w:after="0" w:line="240" w:lineRule="auto"/>
      </w:pPr>
      <w:r>
        <w:t>Kas (31 Desember 2019)</w:t>
      </w:r>
      <w:r>
        <w:tab/>
      </w:r>
      <w:r>
        <w:tab/>
      </w:r>
      <w:r>
        <w:tab/>
      </w:r>
      <w:r>
        <w:tab/>
      </w:r>
      <w:r w:rsidR="008B238B">
        <w:tab/>
      </w:r>
      <w:r>
        <w:t>165.000</w:t>
      </w:r>
    </w:p>
    <w:sectPr w:rsidR="007B0E25" w:rsidRPr="007B0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B66"/>
    <w:multiLevelType w:val="hybridMultilevel"/>
    <w:tmpl w:val="6F187690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B88"/>
    <w:multiLevelType w:val="hybridMultilevel"/>
    <w:tmpl w:val="9476FF0E"/>
    <w:lvl w:ilvl="0" w:tplc="3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192"/>
    <w:multiLevelType w:val="hybridMultilevel"/>
    <w:tmpl w:val="151409A0"/>
    <w:lvl w:ilvl="0" w:tplc="C31ED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7671E"/>
    <w:multiLevelType w:val="hybridMultilevel"/>
    <w:tmpl w:val="655CEEF6"/>
    <w:lvl w:ilvl="0" w:tplc="3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094"/>
    <w:multiLevelType w:val="hybridMultilevel"/>
    <w:tmpl w:val="DFCC2E26"/>
    <w:lvl w:ilvl="0" w:tplc="D8D28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82958"/>
    <w:multiLevelType w:val="hybridMultilevel"/>
    <w:tmpl w:val="F15606A6"/>
    <w:lvl w:ilvl="0" w:tplc="3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2968"/>
    <w:multiLevelType w:val="hybridMultilevel"/>
    <w:tmpl w:val="D42674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3E"/>
    <w:rsid w:val="003C2BE6"/>
    <w:rsid w:val="004D2B60"/>
    <w:rsid w:val="00577364"/>
    <w:rsid w:val="007B0E25"/>
    <w:rsid w:val="008B238B"/>
    <w:rsid w:val="00963381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219F"/>
  <w15:chartTrackingRefBased/>
  <w15:docId w15:val="{3BFC0763-7DE2-4DA0-B6EB-F900115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2913-5226-4E60-AC19-1D29E58F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2020-07-06T02:19:00Z</dcterms:created>
  <dcterms:modified xsi:type="dcterms:W3CDTF">2020-07-06T02:19:00Z</dcterms:modified>
</cp:coreProperties>
</file>